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271"/>
        <w:tblW w:w="0" w:type="auto"/>
        <w:tblLook w:val="04A0"/>
      </w:tblPr>
      <w:tblGrid>
        <w:gridCol w:w="2981"/>
        <w:gridCol w:w="3790"/>
        <w:gridCol w:w="2517"/>
      </w:tblGrid>
      <w:tr w:rsidR="00CE5ABF" w:rsidTr="006F6E11">
        <w:tc>
          <w:tcPr>
            <w:tcW w:w="2981" w:type="dxa"/>
            <w:shd w:val="clear" w:color="auto" w:fill="D9D9D9" w:themeFill="background1" w:themeFillShade="D9"/>
          </w:tcPr>
          <w:p w:rsidR="00CE5ABF" w:rsidRPr="00CE5ABF" w:rsidRDefault="00CE5ABF" w:rsidP="00304642">
            <w:pPr>
              <w:rPr>
                <w:b/>
                <w:bCs/>
                <w:sz w:val="36"/>
                <w:szCs w:val="36"/>
              </w:rPr>
            </w:pPr>
            <w:r w:rsidRPr="00CE5ABF">
              <w:rPr>
                <w:b/>
                <w:bCs/>
                <w:sz w:val="36"/>
                <w:szCs w:val="36"/>
              </w:rPr>
              <w:t xml:space="preserve">DATE </w:t>
            </w:r>
          </w:p>
        </w:tc>
        <w:tc>
          <w:tcPr>
            <w:tcW w:w="3790" w:type="dxa"/>
            <w:shd w:val="clear" w:color="auto" w:fill="D9D9D9" w:themeFill="background1" w:themeFillShade="D9"/>
          </w:tcPr>
          <w:p w:rsidR="00CE5ABF" w:rsidRPr="00CE5ABF" w:rsidRDefault="00CE5ABF" w:rsidP="00304642">
            <w:pPr>
              <w:rPr>
                <w:b/>
                <w:bCs/>
                <w:sz w:val="36"/>
                <w:szCs w:val="36"/>
              </w:rPr>
            </w:pPr>
            <w:r w:rsidRPr="00CE5ABF">
              <w:rPr>
                <w:b/>
                <w:bCs/>
                <w:sz w:val="36"/>
                <w:szCs w:val="36"/>
              </w:rPr>
              <w:t xml:space="preserve">MODULE 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CE5ABF" w:rsidRPr="00CE5ABF" w:rsidRDefault="00CE5ABF" w:rsidP="00304642">
            <w:pPr>
              <w:rPr>
                <w:b/>
                <w:bCs/>
                <w:sz w:val="36"/>
                <w:szCs w:val="36"/>
              </w:rPr>
            </w:pPr>
            <w:r w:rsidRPr="00CE5ABF">
              <w:rPr>
                <w:b/>
                <w:bCs/>
                <w:sz w:val="36"/>
                <w:szCs w:val="36"/>
              </w:rPr>
              <w:t>HORAIRE</w:t>
            </w:r>
          </w:p>
        </w:tc>
      </w:tr>
      <w:tr w:rsidR="00BA3B61" w:rsidTr="00304642">
        <w:tc>
          <w:tcPr>
            <w:tcW w:w="2981" w:type="dxa"/>
          </w:tcPr>
          <w:p w:rsidR="00BA3B61" w:rsidRPr="00EA7C88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</w:t>
            </w:r>
          </w:p>
          <w:p w:rsidR="00BA3B61" w:rsidRPr="00EA7C88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22/05/202</w:t>
            </w:r>
          </w:p>
        </w:tc>
        <w:tc>
          <w:tcPr>
            <w:tcW w:w="3790" w:type="dxa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Math2</w:t>
            </w:r>
          </w:p>
        </w:tc>
        <w:tc>
          <w:tcPr>
            <w:tcW w:w="2517" w:type="dxa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14h00-15h30</w:t>
            </w:r>
          </w:p>
        </w:tc>
      </w:tr>
      <w:tr w:rsidR="00BA3B61" w:rsidTr="00304642">
        <w:tc>
          <w:tcPr>
            <w:tcW w:w="2981" w:type="dxa"/>
          </w:tcPr>
          <w:p w:rsidR="00BA3B61" w:rsidRPr="00EA7C88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23/05/2022</w:t>
            </w:r>
          </w:p>
        </w:tc>
        <w:tc>
          <w:tcPr>
            <w:tcW w:w="3790" w:type="dxa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Métiers en ST</w:t>
            </w:r>
          </w:p>
        </w:tc>
        <w:tc>
          <w:tcPr>
            <w:tcW w:w="2517" w:type="dxa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14h00-15h30</w:t>
            </w:r>
          </w:p>
        </w:tc>
      </w:tr>
      <w:tr w:rsidR="00BA3B61" w:rsidTr="00AA0D4A">
        <w:tc>
          <w:tcPr>
            <w:tcW w:w="2981" w:type="dxa"/>
            <w:shd w:val="clear" w:color="auto" w:fill="FFFFFF" w:themeFill="background1"/>
          </w:tcPr>
          <w:p w:rsidR="00BA3B61" w:rsidRPr="00EA7C88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Mardi 24/05/2022</w:t>
            </w:r>
          </w:p>
        </w:tc>
        <w:tc>
          <w:tcPr>
            <w:tcW w:w="3790" w:type="dxa"/>
            <w:shd w:val="clear" w:color="auto" w:fill="FFFFFF" w:themeFill="background1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Anglais</w:t>
            </w:r>
          </w:p>
        </w:tc>
        <w:tc>
          <w:tcPr>
            <w:tcW w:w="2517" w:type="dxa"/>
            <w:shd w:val="clear" w:color="auto" w:fill="FFFFFF" w:themeFill="background1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14h00-15h30</w:t>
            </w:r>
          </w:p>
        </w:tc>
      </w:tr>
      <w:tr w:rsidR="00BA3B61" w:rsidTr="00304642">
        <w:tc>
          <w:tcPr>
            <w:tcW w:w="2981" w:type="dxa"/>
          </w:tcPr>
          <w:p w:rsidR="00BA3B61" w:rsidRPr="00EA7C88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Mercredi 25/05/2022</w:t>
            </w:r>
          </w:p>
        </w:tc>
        <w:tc>
          <w:tcPr>
            <w:tcW w:w="3790" w:type="dxa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Chimie 2</w:t>
            </w:r>
          </w:p>
        </w:tc>
        <w:tc>
          <w:tcPr>
            <w:tcW w:w="2517" w:type="dxa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14h00-15h30</w:t>
            </w:r>
          </w:p>
        </w:tc>
      </w:tr>
      <w:tr w:rsidR="00BA3B61" w:rsidTr="00304642">
        <w:tc>
          <w:tcPr>
            <w:tcW w:w="2981" w:type="dxa"/>
          </w:tcPr>
          <w:p w:rsidR="00BA3B61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Jeudi </w:t>
            </w:r>
          </w:p>
          <w:p w:rsidR="00BA3B61" w:rsidRPr="00EA7C88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6</w:t>
            </w: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/05/2022</w:t>
            </w:r>
          </w:p>
        </w:tc>
        <w:tc>
          <w:tcPr>
            <w:tcW w:w="3790" w:type="dxa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Méthodologie de la rédaction2</w:t>
            </w:r>
          </w:p>
        </w:tc>
        <w:tc>
          <w:tcPr>
            <w:tcW w:w="2517" w:type="dxa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14h00-15h30</w:t>
            </w:r>
          </w:p>
        </w:tc>
      </w:tr>
      <w:tr w:rsidR="00BA3B61" w:rsidTr="00BA3B61">
        <w:tc>
          <w:tcPr>
            <w:tcW w:w="2981" w:type="dxa"/>
            <w:shd w:val="clear" w:color="auto" w:fill="BFBFBF" w:themeFill="background1" w:themeFillShade="BF"/>
          </w:tcPr>
          <w:p w:rsidR="00BA3B61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790" w:type="dxa"/>
            <w:shd w:val="clear" w:color="auto" w:fill="BFBFBF" w:themeFill="background1" w:themeFillShade="BF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2517" w:type="dxa"/>
            <w:shd w:val="clear" w:color="auto" w:fill="BFBFBF" w:themeFill="background1" w:themeFillShade="BF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A3B61" w:rsidTr="00304642">
        <w:tc>
          <w:tcPr>
            <w:tcW w:w="2981" w:type="dxa"/>
          </w:tcPr>
          <w:p w:rsidR="00BA3B61" w:rsidRPr="00EA7C88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29/05/2022</w:t>
            </w:r>
          </w:p>
        </w:tc>
        <w:tc>
          <w:tcPr>
            <w:tcW w:w="3790" w:type="dxa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Physique2</w:t>
            </w:r>
          </w:p>
        </w:tc>
        <w:tc>
          <w:tcPr>
            <w:tcW w:w="2517" w:type="dxa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14h00-15h30</w:t>
            </w:r>
          </w:p>
        </w:tc>
      </w:tr>
      <w:tr w:rsidR="00BA3B61" w:rsidTr="00AA0D4A">
        <w:tc>
          <w:tcPr>
            <w:tcW w:w="2981" w:type="dxa"/>
            <w:shd w:val="clear" w:color="auto" w:fill="FFFFFF" w:themeFill="background1"/>
          </w:tcPr>
          <w:p w:rsidR="00BA3B61" w:rsidRPr="00EA7C88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Lundi 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30</w:t>
            </w: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/05/2022</w:t>
            </w:r>
          </w:p>
        </w:tc>
        <w:tc>
          <w:tcPr>
            <w:tcW w:w="3790" w:type="dxa"/>
            <w:shd w:val="clear" w:color="auto" w:fill="FFFFFF" w:themeFill="background1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Informatique2</w:t>
            </w:r>
          </w:p>
        </w:tc>
        <w:tc>
          <w:tcPr>
            <w:tcW w:w="2517" w:type="dxa"/>
            <w:shd w:val="clear" w:color="auto" w:fill="FFFFFF" w:themeFill="background1"/>
          </w:tcPr>
          <w:p w:rsidR="00BA3B61" w:rsidRPr="00AA0D4A" w:rsidRDefault="00BA3B61" w:rsidP="00BA3B6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0D4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14h00-15h30</w:t>
            </w:r>
          </w:p>
        </w:tc>
      </w:tr>
    </w:tbl>
    <w:p w:rsidR="006F6E11" w:rsidRPr="00786653" w:rsidRDefault="006F6E11" w:rsidP="00BE000D">
      <w:pPr>
        <w:rPr>
          <w:sz w:val="28"/>
          <w:szCs w:val="28"/>
        </w:rPr>
      </w:pPr>
      <w:r w:rsidRPr="00786653">
        <w:rPr>
          <w:rFonts w:ascii="Comic Sans MS" w:hAnsi="Comic Sans MS"/>
          <w:b/>
          <w:bCs/>
          <w:sz w:val="28"/>
          <w:szCs w:val="28"/>
          <w:u w:val="single"/>
        </w:rPr>
        <w:t xml:space="preserve">PLANNING DES CONTROLES </w:t>
      </w:r>
      <w:r w:rsidR="00085074">
        <w:rPr>
          <w:rFonts w:ascii="Comic Sans MS" w:hAnsi="Comic Sans MS"/>
          <w:b/>
          <w:bCs/>
          <w:sz w:val="28"/>
          <w:szCs w:val="28"/>
          <w:u w:val="single"/>
        </w:rPr>
        <w:t xml:space="preserve">S2 </w:t>
      </w:r>
      <w:r w:rsidRPr="00786653">
        <w:rPr>
          <w:rFonts w:ascii="Comic Sans MS" w:hAnsi="Comic Sans MS"/>
          <w:b/>
          <w:bCs/>
          <w:sz w:val="28"/>
          <w:szCs w:val="28"/>
          <w:u w:val="single"/>
        </w:rPr>
        <w:t>DE (L</w:t>
      </w:r>
      <w:r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Pr="00786653">
        <w:rPr>
          <w:rFonts w:ascii="Comic Sans MS" w:hAnsi="Comic Sans MS"/>
          <w:b/>
          <w:bCs/>
          <w:sz w:val="28"/>
          <w:szCs w:val="28"/>
          <w:u w:val="single"/>
        </w:rPr>
        <w:t>)2021-202</w:t>
      </w:r>
      <w:r w:rsidR="00BE000D">
        <w:rPr>
          <w:rFonts w:ascii="Comic Sans MS" w:hAnsi="Comic Sans MS"/>
          <w:b/>
          <w:bCs/>
          <w:sz w:val="28"/>
          <w:szCs w:val="28"/>
          <w:u w:val="single"/>
        </w:rPr>
        <w:t>2</w:t>
      </w:r>
    </w:p>
    <w:p w:rsidR="00E72E04" w:rsidRDefault="00E72E04"/>
    <w:sectPr w:rsidR="00E72E04" w:rsidSect="00E72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F3" w:rsidRDefault="00990BF3" w:rsidP="00304642">
      <w:pPr>
        <w:spacing w:after="0" w:line="240" w:lineRule="auto"/>
      </w:pPr>
      <w:r>
        <w:separator/>
      </w:r>
    </w:p>
  </w:endnote>
  <w:endnote w:type="continuationSeparator" w:id="1">
    <w:p w:rsidR="00990BF3" w:rsidRDefault="00990BF3" w:rsidP="0030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F3" w:rsidRDefault="00990BF3" w:rsidP="00304642">
      <w:pPr>
        <w:spacing w:after="0" w:line="240" w:lineRule="auto"/>
      </w:pPr>
      <w:r>
        <w:separator/>
      </w:r>
    </w:p>
  </w:footnote>
  <w:footnote w:type="continuationSeparator" w:id="1">
    <w:p w:rsidR="00990BF3" w:rsidRDefault="00990BF3" w:rsidP="0030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42" w:rsidRPr="005C73BC" w:rsidRDefault="00304642" w:rsidP="00304642">
    <w:pPr>
      <w:pStyle w:val="Sansinterligne"/>
      <w:jc w:val="center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5C73BC">
      <w:rPr>
        <w:rFonts w:asciiTheme="majorBidi" w:hAnsiTheme="majorBidi" w:cstheme="majorBidi"/>
        <w:b/>
        <w:bCs/>
        <w:i/>
        <w:iCs/>
        <w:sz w:val="20"/>
        <w:szCs w:val="20"/>
      </w:rPr>
      <w:t xml:space="preserve">Université </w:t>
    </w:r>
    <w:r>
      <w:rPr>
        <w:rFonts w:asciiTheme="majorBidi" w:hAnsiTheme="majorBidi" w:cstheme="majorBidi"/>
        <w:b/>
        <w:bCs/>
        <w:i/>
        <w:iCs/>
        <w:sz w:val="20"/>
        <w:szCs w:val="20"/>
      </w:rPr>
      <w:t xml:space="preserve">Salah Boubnider </w:t>
    </w:r>
    <w:r w:rsidRPr="005C73BC">
      <w:rPr>
        <w:rFonts w:asciiTheme="majorBidi" w:hAnsiTheme="majorBidi" w:cstheme="majorBidi"/>
        <w:b/>
        <w:bCs/>
        <w:i/>
        <w:iCs/>
        <w:sz w:val="20"/>
        <w:szCs w:val="20"/>
      </w:rPr>
      <w:t>Constantine 3</w:t>
    </w:r>
  </w:p>
  <w:p w:rsidR="00304642" w:rsidRPr="005C73BC" w:rsidRDefault="00304642" w:rsidP="00304642">
    <w:pPr>
      <w:pStyle w:val="Sansinterligne"/>
      <w:jc w:val="center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5C73BC">
      <w:rPr>
        <w:rFonts w:asciiTheme="majorBidi" w:hAnsiTheme="majorBidi" w:cstheme="majorBidi"/>
        <w:b/>
        <w:bCs/>
        <w:i/>
        <w:iCs/>
        <w:noProof/>
        <w:sz w:val="20"/>
        <w:szCs w:val="20"/>
        <w:lang w:eastAsia="fr-FR"/>
      </w:rPr>
      <w:drawing>
        <wp:inline distT="0" distB="0" distL="0" distR="0">
          <wp:extent cx="1104900" cy="609600"/>
          <wp:effectExtent l="0" t="0" r="0" b="0"/>
          <wp:docPr id="6" name="Image 35" descr="Description : https://fbexternal-a.akamaihd.net/safe_image.php?d=AQCtoyXqSGt_tSy8&amp;url=https%3A%2F%2Ffbcdn-profile-a.akamaihd.net%2Fhprofile-ak-ash4%2F373521_577316245616270_174064663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https://fbexternal-a.akamaihd.net/safe_image.php?d=AQCtoyXqSGt_tSy8&amp;url=https%3A%2F%2Ffbcdn-profile-a.akamaihd.net%2Fhprofile-ak-ash4%2F373521_577316245616270_1740646634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642" w:rsidRDefault="00304642" w:rsidP="00304642">
    <w:pPr>
      <w:pStyle w:val="Sansinterligne"/>
      <w:jc w:val="center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5C73BC">
      <w:rPr>
        <w:rFonts w:asciiTheme="majorBidi" w:hAnsiTheme="majorBidi" w:cstheme="majorBidi"/>
        <w:b/>
        <w:bCs/>
        <w:i/>
        <w:iCs/>
        <w:sz w:val="20"/>
        <w:szCs w:val="20"/>
      </w:rPr>
      <w:t xml:space="preserve">Faculté de Génie des Procédés </w:t>
    </w:r>
  </w:p>
  <w:p w:rsidR="00304642" w:rsidRDefault="0030464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ABF"/>
    <w:rsid w:val="00085074"/>
    <w:rsid w:val="0014131A"/>
    <w:rsid w:val="00172BE8"/>
    <w:rsid w:val="00213435"/>
    <w:rsid w:val="00214CF4"/>
    <w:rsid w:val="00256592"/>
    <w:rsid w:val="002F5FBC"/>
    <w:rsid w:val="00304642"/>
    <w:rsid w:val="00350E05"/>
    <w:rsid w:val="0039102C"/>
    <w:rsid w:val="00393EAD"/>
    <w:rsid w:val="003A5F87"/>
    <w:rsid w:val="004562A1"/>
    <w:rsid w:val="004D298D"/>
    <w:rsid w:val="005225A8"/>
    <w:rsid w:val="005F05EE"/>
    <w:rsid w:val="00613E20"/>
    <w:rsid w:val="006F6E11"/>
    <w:rsid w:val="00707664"/>
    <w:rsid w:val="008477D5"/>
    <w:rsid w:val="00861ACF"/>
    <w:rsid w:val="008F70B5"/>
    <w:rsid w:val="00923266"/>
    <w:rsid w:val="00935B6F"/>
    <w:rsid w:val="009879AC"/>
    <w:rsid w:val="00990BF3"/>
    <w:rsid w:val="00A46B88"/>
    <w:rsid w:val="00A83B1F"/>
    <w:rsid w:val="00AA0D4A"/>
    <w:rsid w:val="00AE0760"/>
    <w:rsid w:val="00B241C0"/>
    <w:rsid w:val="00B351E7"/>
    <w:rsid w:val="00B61911"/>
    <w:rsid w:val="00BA3B61"/>
    <w:rsid w:val="00BC18B6"/>
    <w:rsid w:val="00BE000D"/>
    <w:rsid w:val="00C426FB"/>
    <w:rsid w:val="00C53F55"/>
    <w:rsid w:val="00CB5ACE"/>
    <w:rsid w:val="00CD4F8F"/>
    <w:rsid w:val="00CE5ABF"/>
    <w:rsid w:val="00CF4E92"/>
    <w:rsid w:val="00D364D7"/>
    <w:rsid w:val="00D37D85"/>
    <w:rsid w:val="00E72E04"/>
    <w:rsid w:val="00E811B1"/>
    <w:rsid w:val="00ED1C84"/>
    <w:rsid w:val="00F54DFB"/>
    <w:rsid w:val="00FD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0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4642"/>
  </w:style>
  <w:style w:type="paragraph" w:styleId="Pieddepage">
    <w:name w:val="footer"/>
    <w:basedOn w:val="Normal"/>
    <w:link w:val="PieddepageCar"/>
    <w:uiPriority w:val="99"/>
    <w:semiHidden/>
    <w:unhideWhenUsed/>
    <w:rsid w:val="0030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4642"/>
  </w:style>
  <w:style w:type="paragraph" w:styleId="Sansinterligne">
    <w:name w:val="No Spacing"/>
    <w:uiPriority w:val="1"/>
    <w:qFormat/>
    <w:rsid w:val="00304642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FAC3</dc:creator>
  <cp:lastModifiedBy>FAC3</cp:lastModifiedBy>
  <cp:revision>3</cp:revision>
  <cp:lastPrinted>2022-05-08T11:44:00Z</cp:lastPrinted>
  <dcterms:created xsi:type="dcterms:W3CDTF">2022-05-04T09:02:00Z</dcterms:created>
  <dcterms:modified xsi:type="dcterms:W3CDTF">2022-05-08T12:19:00Z</dcterms:modified>
</cp:coreProperties>
</file>