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3"/>
        <w:tblpPr w:leftFromText="141" w:rightFromText="141" w:vertAnchor="text" w:horzAnchor="page" w:tblpXSpec="center" w:tblpY="-96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363"/>
        <w:gridCol w:w="1985"/>
        <w:gridCol w:w="1134"/>
        <w:gridCol w:w="1701"/>
      </w:tblGrid>
      <w:tr w:rsidR="00553740" w:rsidRPr="00E45062" w:rsidTr="0035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N°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NOM ET PRENOM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TITRE DU THÉME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ENCADREUR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PROMO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EXEMPLAIRE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Rekhoum mahrez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Ouzar  M- laid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Production et analyses de l’eau à usage pharmaceutique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Zerdazi 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09/10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Benhamada malika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Meziani assia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Validation d’un procédé de fabrication du THINOLACTOL  ADULTE 5%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Bouzid DJalel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09/10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Cheikh salah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Laiche hocine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Validation d’un pr</w:t>
            </w:r>
            <w:bookmarkStart w:id="0" w:name="_GoBack"/>
            <w:bookmarkEnd w:id="0"/>
            <w:r w:rsidRPr="00E45062">
              <w:rPr>
                <w:rFonts w:asciiTheme="majorBidi" w:hAnsiTheme="majorBidi" w:cstheme="majorBidi"/>
                <w:sz w:val="28"/>
                <w:szCs w:val="28"/>
              </w:rPr>
              <w:t>océdé de fabrication du sirop « NORTUSSINE » adulte 0.2%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Ababsa .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Z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09/10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Redjimi ghoulem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Meghzili foued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Modelisation de l’hydrodistillation des huiles essentielles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des romarin</w:t>
            </w:r>
            <w:proofErr w:type="gramEnd"/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Bourayou N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Boulekroune .n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09/10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Amiar nabila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Siari khadidja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l’adirite anti acide de quelque sels de metaux alcolins et alcalino-terreux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Mousser Hénia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09/10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Semai messaouda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Rebahi amel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broyage et du tamisage des poudres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Lerkeche .W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09/10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Nouar abderahim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Lekmine kenza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Préduction de la solubilité de substémes d’intérét pharmaceutique par le modeleunifac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koutchoukali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10/11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Salima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Meriem belattar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la subistition d’un véhicule hipophile pour un véhicule hydrophile de la nouvelle formulation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Mousser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Meziani wided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Khammar soumia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Caractérisation d’une substance bioactive extraite de de l’ortie (utilisé en médicontraditionelle)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Belhaddad oumelkheir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Bouchoucha hana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Ftimi wafa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Synthése et caracterisation des dévives de la quinzolmé modélisation et evaluation de leur propriets mérobiologiques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Belhaddad oumelkheir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Benmessaoud ibtissem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Boukabour soumia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Préduction de la solubilité d’antibiotique pour le modèle NRTL-SAC maxifloscane chlorydrate ciproflexation norfloxacines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Koutchoukali ouahiba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Boulahia redouane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Mise en point d’une methode d’analyse du bisphénol A par chromotographie liquide hout performance (HPLC)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Dr Bouizid Dj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Sara bensouki</w:t>
            </w:r>
          </w:p>
          <w:p w:rsidR="009D2321" w:rsidRPr="00E45062" w:rsidRDefault="0055374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zohra.bbenlaribi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l’effet du traitement thermique sur la structure et sur la perfermence de l’activité thérepentique de marériaux moléculaires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Mousser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Boufenara Zahra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Labiod naouel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Etude experimentale et modelisation de l’extraction de lhuile essentielle 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de la lavonde par l’hydrodistillation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Mme louaer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Maamri fatima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Taloub wahiba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l’extraction de la cafeine (trinethylxanthines) de differentes varietes de thé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Mme belaib fouzia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Benyounes samia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Rahab sara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Mise au point d’une méthode d’analyse d’un medicaments –polyvitamines par HPLC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Dr Bouzid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Daoud  oussama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Haroun takieddine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Modélisation cinétique de la nigration du bis phémola de poly carbonate en fonction de la température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pStyle w:val="Paragraphedelis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Dr Bouzid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Benmansour naila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Mesbah moufida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la technicite des anticides dans le comprimé à croquer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Mme Mousser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Bouchetiba amina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Lahchili fahima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Modélisation de systéme formation dégradation d’un messager chimique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Ghanem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Benloucif nadjla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Lebcir hadjer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phythochimique de lécpéce urginea manitima et evaluation de ses propriétés antioxydants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Belhadda oum el kheir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Souane souad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expérimentale de « solting –ouT »de Kcl et (Ca Cl 2  2H2</w:t>
            </w:r>
            <w:r w:rsidRPr="00E45062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t>) sur la distribution du solit</w:t>
            </w:r>
            <w:r w:rsidRPr="00E45062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entre deux sohants pour les systémes téraires liquide « eau acetone toluene »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Ilichi nabila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Ghribi nadia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Haloui ismahane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Influence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du ACP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dans la predication de la solibilité du paracétamol et de l’asperine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Mme koutchoukali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Merouani Rania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Dib Amel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Prèparation d’un charbon mèdicinal. Application dans le traitement des intoxications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aigues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au paracètamol par adsorption digestive.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Gherbi Naima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Souici Dounaized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Dètermination Numèrique de la concentration d’une Rèsine èchangeuse d’lons dans une colonne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Boudebous Saadoun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Amiar Ismahane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Validation de l’utilisation de certains modèles empiriques pour reprèsenter la solubilitè de quelques colorants dispersès dans le dioxyde 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de supercritique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Mme L.Nasri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Benkhelifa Hichem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Messali Abderrahmane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Comparaison entre cerataines èquations semi-empirques pour la prèdiction de la solubilitè de queliques vitamines dans le dioxyde de carbone superitique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Mm L.Nasri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Mokri Azzedine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Boukellal Boubaker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Expèrimentale de l’Adsorption de l’oxytètracycline par diffèrents supports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Belaib Fouzia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Khawla Redjem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Rania Djerafi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Synthèse d’un nouveau dèrivè Benzimidazole à activitè thèrapeutique antiparasitaire et anatifongique. Etude cinètique et optimisation des conditions opèratoires de la rèaction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Hènia Mousser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Boufrina Adel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Numèrique du transfert de chaleur par conductions dans une section circulaire d’une conduite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Boudebous Saadoun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Benkechkache Asma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Chemai Hanen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d’une unitè de fabrication des produits vètèrinaires (forme sèche) : Mise en œuvre et installation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Bakiri Zahir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Brik Manel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 de la cinètique de dègradation thermique du polycarbonte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Bouzid.Djallal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Meziadi Wail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Taoutaou Aissa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la performance d’une pompe à chaleur à absorption type 2 en utilisant de nouveaux fluides par la mèthode de contribution de groupes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Zehioua.Raouf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Taloub Nadia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Zaout Samiya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Prèdiction du coefficient d’activitè et de la solubilitè utilisant un modèle hybride : rèseaux de neurones-NRJL, comparaison avec UNJFAC.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Koutchoukali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12/13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Sabrina Chettouf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Sara Hamlaoui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la dègradation du p-Nitrophènol par les procèdès d’oxydation avancèe en milieu homogène</w:t>
            </w:r>
          </w:p>
          <w:p w:rsidR="00553740" w:rsidRPr="00E45062" w:rsidRDefault="0055374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K.H.Toumi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12/13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Bouldjerdi  Naima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Aidouni Asma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L’adosorpotion de l’acide tannique par un charbon prèparè par activation des dèchets de cèrèale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Gherbi Naima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Kraimia Ines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Modèlisation de la solubilitè des èquilibres liquide-solide pour les systèmes pharmaceutiqu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K.Bitchikh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Alili Salima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Choufi Houda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Optimisation et dimensionnement d’un procede de separation du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bioethanol(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>colonne de distillation)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L.Bouseba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Harizi Dounia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Bahria Sana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comparative pharmacotechique entre un mèdicament gènèrique paralgan 500 mg et un mèdicament de rèfèrence Doliprane 500mg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Meziti Chfika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Terrai sarah Boutamine amina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Prèdiction des èquilibres liquide-liquide systèmes binaires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O.Larkeche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Ghellab Salah Eddine Guerda Asma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Mdèlisation d’un rèacteur triphasique en suspension par un modèle cellulaire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M.S.Koutchoukali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Aib Hadjer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Kerour Amina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et modilisation de l’extraction liquide-liquide de la penicilline G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Outili Nawal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Achour Djamel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Radoune Amina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Extraction des polyphènols contenus la maragine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A.Kacem Chaouche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Bencharif Hadjer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Chouit Hadjer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Dètermination du potentiel adsorbant du Kaolin de TAMAZERAT(KT2) vis-à-vis de l’èlimination du vert de Malachite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Bellir.Karima</w:t>
            </w:r>
          </w:p>
          <w:p w:rsidR="009D2321" w:rsidRPr="00E45062" w:rsidRDefault="009D2321" w:rsidP="00F930B5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Boucenna Fatiha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Khallef Fatima Zohra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experimentale des equilibres liquide-liquide des systemes ternaires et application du model NRTL.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N.Boulkroune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Ghanem Lekhal Zakaria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Kouiten Samah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Elimination de l’ibuprofène par adsorption sur un dèchet argileux règènèrè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Meziti Chafika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Bougherara Nassima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Harrag Nahla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expèrimentale de l’elimination d’un polluant organique par Adsorption sur la sciure de bois</w:t>
            </w:r>
          </w:p>
          <w:p w:rsidR="00F930B5" w:rsidRPr="00E45062" w:rsidRDefault="00F930B5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Larous Soumya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12/13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Nouro Oussama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Belaloui Abdelmalik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Meharek Mehdi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phytochimique des mètabolites secondaires de l’espèce stachys annua L. appartenant à la famille des Lamiaceae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R.Benkiniouar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12/13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Fellahi Nabila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Boudifa Imen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Propiètès adsorbant de l’hydrotalcite MgAICO3 : synthèse et caractèrisation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Benaidja.Y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Dib Radia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Derradji Soumia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Etude des processus d’adsorption et de dèsorption de produit 2,4-D dans 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 sol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Kolli Mounira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Nekkaa Amine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Bourouissa Samir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Gacem Mahdi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Transport de l’insuline aèrosol dans les poumons au niveau de la trachèe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Djerafi -Kaabeche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Bench El Fegoun Nabil Mustapha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Fiad Mouhamed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Zama Adem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Dimensionnement d’une unitè de production de l’aspirine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H.Amichi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Derardja  Hana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Zheroumi Leila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des metabolites secondaires des especes thymus numidicus et marrubium vulgare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R.Benkiniouar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Naamoune Soumia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Hamlaoui Fouzia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Valorisation des sous produits agricoles pour la rètention d’un rejet pharmaceutique (Amoxiciline)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Belaib. Fouzia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Boukhezar Sihem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Chertioua Chèrifa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Dimensionnement d’une unitè de production de l’aspirine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W.Louaer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Cheikh Karima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Encapsulation de l’insuline par èmulsification dans des vecteurs polymèriques naturels (optimisation des plans d’expèriences par le logiciel MODDE-6)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Bouzid Djllel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Terrai Nadjet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Ferhaoui Asma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Validation, identification et control d’un procèdè de fabrication de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sirop </w:t>
            </w:r>
            <w:r w:rsidR="00F930B5" w:rsidRPr="00E4506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</w:p>
          <w:p w:rsidR="00F930B5" w:rsidRPr="00E45062" w:rsidRDefault="00F930B5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Salim Bekkouche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Bouhadjar Meryem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Benharkou Kenza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Prèdiction des èquilibres liquide-vapeur en utilisant le modèle GC-NRTL à l’aide d’un algorithme gènètique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N.Bouneb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Boudechicha Nassim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Benzehra Nabila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la dègradation de l’amoxicilline par les procèdès d’oxydation avancèe en phase homogène(POAs) « procèdè de fenton »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K.H.Toumi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Fedala Naima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Sayoud Meriem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Application du modèle de diffusion pour l’adsorption des polluants mètalliques et organiques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S.Larous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Guermache 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Chahrazad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Taloub Fatima Zohra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Caractèrisation texturale et structurale de bentonites de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maghnia(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Brute </w:t>
            </w: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et commercial)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C.Meziti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Bouchloukh Nihad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Houadek Zoulikha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Extraction de l’acide gallique à partir margine et contribution à son èlimination par procèdès d’oxydation avancès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Benaissa-Kacem-Chaouche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Younes Sara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Talbi Hassiba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Harkati Dounia Zed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physico-chimique de complexe d’inclusion d’esculètine avec B-cvclodextrine native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Messiad-yousfi hanane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Messaad Warda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Kennouche Meriem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Evaluation et caractèrisation des Charbons actifs prèparès par activation chimique des dèchets naturels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Gherbi Naima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Madi Meriem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Mestari imen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Tellouche Khaoula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Oxydation photocatalytique d’un colorant jaune basique 28 dans une suspension aqueuse de TIO2 (P25)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,Fe2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>, et ZNO dans un suntest CPS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S.Bekkouche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Mihoub Ibtissam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Laouer Meriem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experimentale de l’elimination d’un rejet medicamenteux : IBUPROFENE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Belaib Fouzia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Saadaoui Iness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Tayeb Sihem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Mèkalfa Salahddine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Dètermination expèrimental et prèdiction par le modèle UNIFAC de la solubilitè de certains principes actifs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Laouer Wahida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4C37D0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9D2321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Rym boulfissane</w:t>
            </w:r>
          </w:p>
          <w:p w:rsidR="004C37D0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Sarah shout</w:t>
            </w:r>
          </w:p>
          <w:p w:rsidR="004C37D0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Amal zagrar</w:t>
            </w:r>
          </w:p>
        </w:tc>
        <w:tc>
          <w:tcPr>
            <w:tcW w:w="8363" w:type="dxa"/>
          </w:tcPr>
          <w:p w:rsidR="009D2321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Validation analytique d’une méthode de dosage et contrôle de qualité</w:t>
            </w:r>
          </w:p>
        </w:tc>
        <w:tc>
          <w:tcPr>
            <w:tcW w:w="1985" w:type="dxa"/>
          </w:tcPr>
          <w:p w:rsidR="009D2321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Dr Djerafi</w:t>
            </w:r>
          </w:p>
        </w:tc>
        <w:tc>
          <w:tcPr>
            <w:tcW w:w="1134" w:type="dxa"/>
          </w:tcPr>
          <w:p w:rsidR="009D2321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4C37D0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4C37D0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9D2321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Ziane abdelghani</w:t>
            </w:r>
          </w:p>
          <w:p w:rsidR="004C37D0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Benaskeur halima</w:t>
            </w:r>
          </w:p>
          <w:p w:rsidR="004C37D0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Amiour halima</w:t>
            </w:r>
          </w:p>
        </w:tc>
        <w:tc>
          <w:tcPr>
            <w:tcW w:w="8363" w:type="dxa"/>
          </w:tcPr>
          <w:p w:rsidR="009D2321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Modélisation de la solubilité des composes solides dans des fluids supercritiques</w:t>
            </w:r>
          </w:p>
        </w:tc>
        <w:tc>
          <w:tcPr>
            <w:tcW w:w="1985" w:type="dxa"/>
          </w:tcPr>
          <w:p w:rsidR="009D2321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Pr Meniai A.H</w:t>
            </w:r>
          </w:p>
        </w:tc>
        <w:tc>
          <w:tcPr>
            <w:tcW w:w="1134" w:type="dxa"/>
          </w:tcPr>
          <w:p w:rsidR="009D2321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2014/2015</w:t>
            </w:r>
          </w:p>
        </w:tc>
        <w:tc>
          <w:tcPr>
            <w:tcW w:w="1701" w:type="dxa"/>
          </w:tcPr>
          <w:p w:rsidR="009D2321" w:rsidRPr="00E45062" w:rsidRDefault="004C37D0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Boubadja Hafida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Boulbair Souad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Kouis Hayat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Etude du procede d’extration des huiles essentielles par hydrodistillation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Larkeche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Benhamada Rawia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Bousba Rima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Fradj Narimene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l’intercalation de l’acide aminèe L-Phènylalanine par l’hydroxyde double lamellaire 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:synthèses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et caractèrisations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Y.Benaidja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Largueche Hadjer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Samah Moufida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Chebli Chawki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Caracterisation des adsorbants naturels etude cinetique et isotherme de l’elimination de diclofenac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Larous Soumya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Zouaghi Daoud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Nadir Abir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Frikha Louiza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Daas Sara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Simulation d’une unitè de production de l’insuline par superPro designer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Amichi Hayat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Koutchoukali Lamine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Laala Nousseiba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Zeghouane Loubna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des equilibres liquide-solide pour des systemes binaires issus du secteur pharmaceutique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Zehioua Raouf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Boukerra Bochra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Bilal Zahra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Bouzerzour Imene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Etude de l’adsorption d’un colorant jaune basique 28(BYE28) sur trois photocatalyseurs, oxyde de titane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TiO2(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>dègussa P25),oxyde de fer fe2o3 et l’oxyde de Zinc Zno.</w:t>
            </w:r>
          </w:p>
          <w:p w:rsidR="00F930B5" w:rsidRPr="00E45062" w:rsidRDefault="00F930B5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Bekkouche Salim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Hebboul Sabrina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Magraoui Ilhem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Zemouli Khadidja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la dègradation de l’amoxicilline par les procèdès d’oxydation avancèe(POAS). « photocatalyse hètèrogène et peroxyde d’hydrogène »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Bakiri Zahir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14/15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Abderrazag Nour Elhouda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Cherbal Hadjer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Zeribi Basma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comparative des capacites d’adsorption d’un charbon actif commercial et d’une terre d’ecolorante naturelle –Elimination du paracetamol-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Meziti Chafika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Sahraoui Rayane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Foughili Ibtissem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Bouzemoura Khadidja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Cinètique de dègradation du diclofènac par un procèdè d’oxydation avancèe. Application du procèdè fenton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Larous Soumya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78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Khiri Amina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Boumaaza Leila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Chergui Ibttissem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Optimisation de la production de l’èthanol par sacchamyces cerevisiae sur un milieu à base de l’extrait de dattes dèclassèes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Kacem Chaouche.A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Mohamed Lamine O. Sidi Mohamed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Mouhammed Deboub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Traitemant photocatalityque d’un colorant azoique dans un reacteur solaire type CPC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Mohammed Bouhelassa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Amel Mendi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Inès Haddad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Yasser Outtar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Contribution à l’identification des polyphènols contenus dans l’espèce retama sphaerocarpa et èvaluation de leur activitè antioxydante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Kacem Chaouche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Bramki Maria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Boufeddah Badissi Ryma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Ramdane Meriem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Elimination du diclofenac et le bleu de methylene par adsorption sur la bentonite intercalee</w:t>
            </w:r>
          </w:p>
          <w:p w:rsidR="00F930B5" w:rsidRPr="00E45062" w:rsidRDefault="00F930B5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930B5" w:rsidRPr="00E45062" w:rsidRDefault="00F930B5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930B5" w:rsidRPr="00E45062" w:rsidRDefault="00F930B5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Belaib Fouzia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Bougandoura Samira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Bentahar Rayane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Etude de la cinetique d’oxydation photocatalyique d’un colorant cationique safranine O en presence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de ions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persulfate dans un suntest CPS+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Bekkouche.S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Laib Imane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Benaziza Asma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Houfani Roqiya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EStimation du parametre de krichevskii de quelques paraffines lourdes A partir de leurs solubilites dans les fluides supercritiques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L.Nasri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Kaikaa Romaissa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Baghdadi Nadjla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Chougui Romaissa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Elimination du colorant cationoque safranine O par adsorption sur TiO2 P25 et photocatalyse heterogene dans une suspension aqueuse de TiO2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Bekkouch Salim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Chaibi Rassim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Tebboub Marwa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comparative de l’eau comme fluide frigorigene avec certains fluides utilise en refrigeration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Djezzar Souad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lastRenderedPageBreak/>
              <w:t>86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Djabelkhir Fatine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Bourabaa Nardjesse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Benelhadj Imène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expèrimentale de la granulation humide des poudres à usage pharmaceutique.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W.Louaer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Hamlaoui Rayan Batoul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Kacem Samah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Djadouri Nour Elhouda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Simulation par super pro designer et optimisation d’une unite de production de L-lysine par c.glutamicum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Amichi Hayat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Belounis Fatiha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Boulaoumat Soufyane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Kraifa Samia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Etude de l’influence de la variation de la température sur le coefficient de répartition non aléatoire du modèle NRTL à l’aide d’un algorithme génétique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Bouneb Nardjess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Cherouat Ibtissem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Boudraa Roumeissa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Djamaa Imene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Influence de la méthode d’optimosation sur la prédiction de la solubilité par NRTL.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Bouneb .N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Amiour Soulef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Tiour Nesrine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Kheniene Iness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Evaluation de l’activite antimycosique d’une pate pharmaceutique </w:t>
            </w:r>
            <w:proofErr w:type="gramStart"/>
            <w:r w:rsidRPr="00E45062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proofErr w:type="gramEnd"/>
            <w:r w:rsidRPr="00E45062">
              <w:rPr>
                <w:rFonts w:asciiTheme="majorBidi" w:hAnsiTheme="majorBidi" w:cstheme="majorBidi"/>
                <w:sz w:val="28"/>
                <w:szCs w:val="28"/>
              </w:rPr>
              <w:t xml:space="preserve"> base d’huile essentielle des feuilles de thymus vulgaris extraite par hydrodistillation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N.Khanfari</w:t>
            </w: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N.Lammari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  <w:tr w:rsidR="00553740" w:rsidRPr="00E45062" w:rsidTr="0035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2321" w:rsidRPr="00E45062" w:rsidRDefault="009D2321" w:rsidP="00F930B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45062">
              <w:rPr>
                <w:rFonts w:asciiTheme="majorBidi" w:hAnsiTheme="majorBidi"/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Ghourab Amira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Kalkoul Amina</w:t>
            </w:r>
          </w:p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Achi Roumaissa</w:t>
            </w:r>
          </w:p>
        </w:tc>
        <w:tc>
          <w:tcPr>
            <w:tcW w:w="8363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Contrôle de la qualitè du SABUTAMOL SAIDAL 150 ml</w:t>
            </w:r>
          </w:p>
        </w:tc>
        <w:tc>
          <w:tcPr>
            <w:tcW w:w="1985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Gladi Hayet</w:t>
            </w:r>
          </w:p>
        </w:tc>
        <w:tc>
          <w:tcPr>
            <w:tcW w:w="1134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15/16</w:t>
            </w:r>
          </w:p>
        </w:tc>
        <w:tc>
          <w:tcPr>
            <w:tcW w:w="1701" w:type="dxa"/>
          </w:tcPr>
          <w:p w:rsidR="009D2321" w:rsidRPr="00E45062" w:rsidRDefault="009D2321" w:rsidP="00F93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45062"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</w:tr>
    </w:tbl>
    <w:p w:rsidR="00A56D5D" w:rsidRDefault="00A56D5D" w:rsidP="00F930B5">
      <w:pPr>
        <w:tabs>
          <w:tab w:val="left" w:pos="2977"/>
        </w:tabs>
        <w:jc w:val="center"/>
      </w:pPr>
    </w:p>
    <w:p w:rsidR="00B314CD" w:rsidRDefault="00B314CD"/>
    <w:p w:rsidR="00C3039A" w:rsidRDefault="00C3039A"/>
    <w:tbl>
      <w:tblPr>
        <w:tblStyle w:val="Grilledutableau"/>
        <w:tblpPr w:leftFromText="141" w:rightFromText="141" w:vertAnchor="text" w:horzAnchor="margin" w:tblpX="-919" w:tblpY="337"/>
        <w:tblW w:w="15559" w:type="dxa"/>
        <w:tblLook w:val="04A0" w:firstRow="1" w:lastRow="0" w:firstColumn="1" w:lastColumn="0" w:noHBand="0" w:noVBand="1"/>
      </w:tblPr>
      <w:tblGrid>
        <w:gridCol w:w="756"/>
        <w:gridCol w:w="3675"/>
        <w:gridCol w:w="4749"/>
        <w:gridCol w:w="2977"/>
        <w:gridCol w:w="2693"/>
        <w:gridCol w:w="709"/>
      </w:tblGrid>
      <w:tr w:rsidR="003C28E0" w:rsidRPr="00E45062" w:rsidTr="003C28E0">
        <w:trPr>
          <w:trHeight w:val="1272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Menikh amira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Souici kaouter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Evaluation de l’activité antioxydante des extraits d’une plante médicinale préparée par infusion, décoction et macération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 y benaidja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272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Chekireb n.houda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Dekkiche radouane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expérimentale et numérique de la rétention  de la rhodamine B sur un matériau a létat activé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Larouse soumaya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272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Zaidi  rania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Benhammoud hanen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numérique de la solidification d’un materiaux a changement de phase MCP integree dans un mur d’une chambre de conservation des produits pharmaceutiques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 bousba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272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Boukerker  imen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Belmerabet assia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Production de l’enzyme extracellulaire lipase par le champignon aspergillus oryzae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 Nacef houda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272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Bachkhaznadji abdelmouaiz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Ikhlef sawsen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Formulation et optimisation du film buccal des complexes de diclofenac sodique et beta cyclodextrines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  badaoui fatima zohra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272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Chenoufi ryma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Chebri kawther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 la composition phenolique et des proprietes antioxydantes des extraits de la menthe et du persil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M.c meziti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Boulahlib imene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Bouzraib kenza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 l’activité antimicrobienne et antioxydante des huiles essentielles extraites d’une plante médicinale.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 zaibet wafaa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Ahmed yahia chaima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Boudra  hesna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Application d’une équation détat modifiée pour la prédiction de la solubilité des antibiotiques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pénicilline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G et pénicilline V dans le CO2 supercritique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Nasri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Guidoum soumia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Settaf chahinez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Application et optimisation d’un procédé de production de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l’à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>- amylase par Bacillus amyloliquefaciens, sur milieu solide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M.benaissa kacem chaoueche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119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Ikhlef  imene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Hassine boukal roukia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 complexe d’inclusion des derives des sulfamides pyrazolidine et sulfanilamide avec cyclodextrine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M.Yousfi messiad hanene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Saouchi loukmane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Setifi amel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Formulation et etude de degradation forcee du paracetamol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M.rabti hadjira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Slimani safia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Bechibchi  ghada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Screeninge phytochimique et etude biologique d’une plante medecinale algerienne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Ben mekhbi lotfi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Ikhlef mohamed el amine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Nahla aziza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Developpement et optimisation d’un procede d’extraction hydro-ethanolique en vue d’une valorisation du potentiel bioactif </w:t>
            </w: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des feuilles de la plante medicinale globularia alypum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Dr.A benaissa- kacem chaouche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Belguet bouchra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Bouribane fatima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experimentale et numerique de l’elimination de la metformine chlorhydrique des eaux usees par la bentonite intercalee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 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Bellour  hadjer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Hamouda meriem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experimentale de l’extraction du chitosane et sa caracterisation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125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Bouhraoua n.elhouda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Demigha roukia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Simulation par super pro designer du procéde de fabrication de comprimés avec et sans enrobage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Dr.W.louaer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Dr. H.amichi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2017-201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  <w:highlight w:val="lightGray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Benfredj loubna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Smaali nedjm eddine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Modélisation des isothermes d’adsorption expérimentale du colorant jaune basique 28 (bye 28) sur trois photocatalyseurs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( TIO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2, ZnO et Fe2O3) par des modéles a deux trois quatre et cinq parametres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Kermiche chaima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Kechkar houda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 l’ordnnancement du procédé de fabrication de comprimés d’atrorvastatine a l’aide de superpro designer V.9.0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M.boushaba riheb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Boussaid soumaya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Dali radja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Optimisation de l’extraction de l’huil essentiel de thymus vulgaire par hydro distilation assistee par micro- ondes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Khanfri nassima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129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DJabellah yakoub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Chaibi  hayder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Simulation et optimisation par superpro designer du procédé de fabrication de L-Lysine-HCI par C.glutamicum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Amichi hayet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Lasoui ahcén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Influence de la methode d’optimisation et de la variation du coefficient de repartition non aleatiore sur la fiabilite du modele NRTL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M.bouneb .N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Ouaret  amel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Mimoune  nada  yasmine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Formilation ,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évaluation et optimisation des comprimés à base de phloroglucinol déshydraté par le plan de mélange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M.laamari narimen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2017-2018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Saada khelkhal meriem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Meziani aya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Screning phytochimique et etude biologique des extraits de la plante mentha longifolia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Dr.benmekhbi lotfi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Yagoubi marwa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Dahmani meriem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 l’effet antioxydant et entimicrobien de l’huile essentielle des feuilles de mentha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Khanfri nassima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Boulekroun katia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Merizek roukia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Validation d’une methode de dosage de l’amygdaline dans le plasma par HPLC-UV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 me abdennours.s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135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Chiheb nour el imen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Salmi hadjer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Modelisation et simulation de la reaction de water gaz shift pour la production d’hydrogene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Dehimi leila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Borni rayen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Souiki assia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 l’effet de la temperatur sur quelques proprietes d’une argile commercial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Dr.meziti chafika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Arab mahdi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Belbadroune fatima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Modélisation et simulation de l’adsorption des protéines sur une colonne echangeuse d’ions par comsol multyphisics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Dr.larouss soumaya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Dr.bouneb nardjess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Manal baghi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Inas boutrif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phytochimique etv activite antioxydante des extraits de deux plantes medicinales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« marrubium vulgare » et «  rosmarinus officinalis »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Mm.benaidja yasmine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139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Bouarrata anfel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Elhadeuf zineb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Developpement d’une methode de dosage simultane du chlorhyrate de thiamene et du chlorhydrate de pyridoxine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Lalouna abdeldjalil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Slama meriem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Rezgoune rawnak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Contribution a l’indentication de quelques structures moleculaires  contenues dans une plante medicinales algerienne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Dr.benaissa kacem chaouche akila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Zouak houda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Benaissa ahlem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Effet de differentes sources de carbone et d’azote sur la production enzymatique par aspegillus allianceus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Mm.nacef houda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142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Ayad choubeila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Bouras roufeida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Activité antimicrobienne et antioxydante des huiles essentielles et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des extrait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méthanoliques de deux plantes médicinales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Zaibet wafa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Laoubi nihed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Lichani noudjoud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Formulation et évaluation d’un phytomédicament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base de carcuma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Mm.lammari narimane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Boukaka khedidja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Tifraten meriem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Dimensionnement d’une unite de production de l’ibuprofene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Mm.bouneb nardjess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Sekhri amina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Tlilani zayneb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Validation et contrôle de qualité physico-chimique et microbiologique d’un procédé pharmaceutique d’un médicament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Haloui sabri lamine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Bachacha rania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Développement préclinique d’un phyto-médicament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Dr.derouiche med taha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 laib aziza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Beldjenhi meryem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Estimation de l’enthalpie de sublimation ainsi que la pression de sublimation des solutes solides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travers leurs solubilites le CO² supercritique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Nasri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148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Kemiha meriem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Bensid zouina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Formulation et optimisation des microsponges de diclofenac sodique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Badaoui fatima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149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Berkan hayet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Saidi seif amel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experimentale de l’oxydation photocatalytique les anti-inflammatoires non steroidiene de diclofenac sodique dans une suspension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Hamlaoui bochra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ghalem samira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Representation </w:t>
            </w: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de la solides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dans les fluides supercritiques par un modele base sur la theorie du liquide etendu « expanded liquid »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Dr.nasri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Zarour sabrina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Ziada khawla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experimentale de l’elimination du sulpiride par un charbon actif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 elitane madiha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Kitouni abir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Mebrouki nour elhouda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Determination des proprietes thermophysiques de quelques materiaux a changement de phase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Mme.BOUSEBA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Zerroug Ilhem</w:t>
            </w:r>
          </w:p>
          <w:p w:rsidR="003C28E0" w:rsidRPr="00E45062" w:rsidRDefault="003C28E0" w:rsidP="00E4506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Maitre assistante BBOURFAA Nesrine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AMELIORATION DE SOLUBILITE DES MEDICAMENTS BCS CLASSE II PAR LES CYCLODEXTRINES: CAS DE L’INDOMETACINE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RABTI Hadjira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MERABET Linda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BOUNEKIR Rayan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auto"/>
                <w:sz w:val="26"/>
                <w:szCs w:val="26"/>
              </w:rPr>
              <w:t>Extraction de l’huile essentielle d’une plante médicinale: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Lavandula officinalis</w:t>
            </w:r>
            <w:r w:rsidRPr="00E4506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 zaibetwafa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Beghriche imen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Medjmedj nahla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auto"/>
                <w:sz w:val="26"/>
                <w:szCs w:val="26"/>
              </w:rPr>
              <w:t>Etude des proprietes  medicinale de la plante salvia ooficinalis sauge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 Meziti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156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Boudemagh ikram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Makhelfi imane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auto"/>
                <w:sz w:val="26"/>
                <w:szCs w:val="26"/>
              </w:rPr>
              <w:t>Validation d’un procédé de fabrication de comprimés pelliculés de l’analyse des risques et des cartes de controle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PR.boushaba rihab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Mihoub sabrina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Moudjed fadhila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MODELISATION DU PHENOMENE DE TRANSFERT DE CHALEUR D’UN MATERIAU A CHANGEMENT DE PHASE (MCP)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Mme.BOUSEBA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ABBOU WISSEM EL AMIRA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BENFOUGHAL KHAWLA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REPRESENTATION DE LA SOLUBILITÉ D’ANTIOXYDANTS DANS LE CO2 SUPERCRITIQUE PAR UN MODÈLE GÉNÉRIQUE BASÉ SUR LA DENSITÉ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NASRI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159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Boucheffa Safa Darine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TALBI Roumeyssa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DIMENSIONNEMENT ET PERFORMANCE DU SYSTEME FRIGORIFIQUE TRANS-CRITIQUE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FONCTIONNANT AU CO2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DJEZZAR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2019/2020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TAHRAOUI Chahra LAHOUIA Ahlam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CONTROLE DE QUALITE D’UN MEDICAMENT DE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FORME SECHE (SOLOPRED HUP 20 mg)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 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LAKHEL Anfel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MISSI Amira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BENLAHRECHE Khadidja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Prétraitement et Traitement Des Eaux à Usage Pharmaceutique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Mme TALOUB Nadia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162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EL HADEF EL OKKI MerouaCHEBOUKI Amira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Comparaison entr quelque antibiotiques princeps et génériques commercialisé en algérie via les de l’antibiogramme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Pr. BOUSHABA Rihab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NEKAA Aicha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TAOUTAOU Rania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Expérimentale de l’Extraction Liquide-Liquide du Méthanol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LAROUS Soumaya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AFFAIFIA Nadjah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BENNINI Nihed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SIMULATION PAR SUPER PRO DESIGNER DU PROCEDE DE FABRICATION DE LA POUDRE DE LAIT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Mme. AMICHI Hayet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356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GASMI Assia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GHODBANE Malak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ÉTUDE PARAMETRIQUE DE BIOSYNTHÈSE DES NANOPARTICULES D’ARGENT A BASE D’EXTRAIT DES PLANTES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KHANFRI Nassima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BEKKOUCHE BOUCHRA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AGOUJIL DALEL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Méthodes d’extraction et purification de l’acide succinique et ses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applications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Mme. NACEF HOUDA SARA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SAL Akram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BENHALILOU Sifeddine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cinétique de l’adsorption d’un colorant synthétique "Jaune orangé S" sur charbon actif végétal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Akila BENAISSA - KACEM CHAOUCHE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168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ZETILI Bariza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 CHELLAT Amira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OPTIMISATION DE L’EXTRACTION DES HUILES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ESSENTIELLES D’EUCALYPTUS GLOBULUS (EG)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169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BENELMUFTI Cheima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BENLAMRI Khaoula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Optimisation du rendement d'extraction des substances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bioactives par procédé de macération à partir des racines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de l'espèce végétale Rhamnus Alaternus.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Akila BENAISSA-KACEM CHAOUCHE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170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AMIRECHE Rayane Cherifa ALLAM Khouloud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MEDJMEDJ Souheir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SIMULATION PAR SUPER PRO DESIGNER LE PROCEDE DE FORMULATION DES COMPRIMES A LIBERATION PROLONGEE DE FLUVASTATINE 80MG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LAMMARI Narimane(MAA)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BOUDJAHEM FERIEL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 DAOUDI ASMA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Prédiction des équilibres liquide -liquide binaires en utilisant la nouvelle approche MGC-</w:t>
            </w:r>
            <w:proofErr w:type="gramStart"/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NRTL .</w:t>
            </w:r>
            <w:proofErr w:type="gramEnd"/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DOCTEUR BOUNEB NARJES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IKHLEF KELTHOUM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GHODBANE HALIMA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Etude de l’adsorption et de la dégradation photocatalytique du colorant pharmaceutique Carmoisine Supra (CS) dans une suspension aqueuse de l’oxyde de titane (TiO2)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Dr. 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Khalfallah nesrine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Khenfoussi farah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Faatit maroua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Modelisation de la solubilite de l’huile de tournesole dans le co2 supercritique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Haloui ismahane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Lafhal samah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Fadhloun nihel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comparative de l’extraction et de la compsition de deux plants médicinales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 me yasmina benaidja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175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Mlle Kolli Fatima Zohra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Kabouche Nesrine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DES PROPRIÉTÉS ANTIOXYDANTES ET ANTIBACTERIENNE DE LA GRENADE (PUNICA GRANATUM)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176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Nehidja mouhamed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Bouchemel rayene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dynamique et optimization du procede de production de la L-LYSINE-HCI par fermentation par la corynebacterium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Mm.louaer ouahiba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Mm.amichi hayet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177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Ghennam samah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Dib maroua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Etude phytochimique et pouvoir antioxydant des écorces et des feuilles d’orange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2018-2019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178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Deham Akila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Boulesnene Ibtissam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Screening phytochimique et études de quelques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paramètre d’extraction de l’huile essentielle d’une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plante médicinale algérienne "Thym Serpolet"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Benmekhbi Lotfi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2019-2020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179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Mezghiche Fairouz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Athmania Kadhima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Dekkiche Souha Lamis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Etude phytochimique et activité biologique des </w:t>
            </w:r>
            <w:proofErr w:type="gramStart"/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substance</w:t>
            </w:r>
            <w:proofErr w:type="gramEnd"/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naturelles extraites d’une plante algérienne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Mr benmekhbi Lotfi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Khaoula LACHTAR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Rania BOUDJEMAA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Imen MANSOURI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ÉVALUATION DU POTENTIEL ANTIOXYDANT ET ANALYSE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PHYTOCHIMIQUE DE L’EXTRAIT DES GRAINES DE LA PLANTE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NIGELLA SATIVA L.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Yasmina BENAIDJA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HALLAB Hasna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MARHOUM Abir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BOUTAMINA Yasmine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OPTIMISATION DE L’XTRACTION DE L’HUILE ESSENTIELLE DE CLOU DE GIROFLE PAR HYDRO-DISTILLATION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Rouabhi abir nour imen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Boukhemiss nour elhouda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Djelouat sandra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Simulation et Optimisation par Super Pro Designer® du Procédé de Production de l’Acide L-Ascorbique par Fermentation à deux étapes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Mme. AMICHI Hayet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LAYOUNE Aymen TALBI Roufeyda BRAMKI Ilhem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Etude experimentale de l’adsortion de bleu de methylene sur la sciure de bois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 LAROUS Soumaya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BOUSBAA Abir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BENAKKAF Fatiha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SOUFANE Meroua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Étude phytochimique et évaluation des activités biologiques de deux plantes médicinales de la région de Ghardaïa Plantago ciliata Desf. Et Malva aegyptiaca L.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Dr. MENNAI Imad</w:t>
            </w: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KADI Imed eddine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TALBI Med Nazim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BOUDRA Bijed Diaa Eddinne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Encapsulation par Les cyclodextrines et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formulation des films buccaux du candesarstan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cilexeti l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RABTI Hadjira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Rezaiguia Rania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Nacer Sara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Bouali Safa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ETUDE STATISTIQUE ET ACTIVITES BIOLOGIQUES DE L’HUILE ESSENTIELLE PINUS HALEPENSIS.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ZAIBET WAFA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FELIACHI Slimane Mounib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GACEM Lamine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FORMULATION ET OPTIMISATION DES MICROSPHERES FLOTTANTES DE REPAGLINIDE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BADAOUI Fatima Zohra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Lebziz Amina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Benguemra Hadjira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Afri Nour El imene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BIOSYNTHESE DES NANOPARTICULES D’ARGENT ET OXYDE DE ZINC A BASE D’EXTRAIT DE PLANTE ET LEURS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ACTIVITE ANTIOXYDANTE ET ANTIBACTERIENNE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N. Khanfri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189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LAROUK Nihed Douaa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MESLEM Chourouk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ROUABEH Ahlem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Evaluation du potentiel bioactif et contribution à l’analyse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qualitative des polyphénols contenus dans les racines de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l’espèce Rhamnus Alaternus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BENAISSA-KACEM CHAOUCHE Akila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Chaibi Safa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Remla Khawla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BoussedjraKhawla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Isolement, identification des champignons endophytes et extraction de l’huile essentielle de la plante médicinale Lavandula officinalis et leur activité antimicrobienne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Nacef Houda Sara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BOURAYOU Ghada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MESKALDJI Hiba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BENLOUAD Roumaissa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Extraction d’une huile a vertus médicinales par Ultrasons et par Co2 supercritique et évaluation des activités biologiques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HALOUI Ismahene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MADDI Ines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MADACI Meryem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HAMMAMOUCHE Karima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MODIFICATION DE SURFACE DE NANOTUBE DE CARBONE MULTI PAROIS PAR AGENT DE COUPLAGE « APTES » POUR ELIMINATION DE PHENOL D’UN MILIEU AQUEUX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TALOUB Nadia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BOUDJABI Nesserine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BOUDAIRA Imene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BENAMOUNE Dounia Ines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Etude expérimentale de la nanoencapsulation de l’Ibuprofène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Pr LOUAER Ouahida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MOKHNACHE ABIR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LAKHAL KHADIDJA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HADDAD NOUSSEIBA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Etude de l’adsorption d’un colorant pharmaceutique le Carmin par le semi-conducteur TiO2 et l’étude de l’oxydation par les ions S2O82-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 BEKKOUCHE SALIM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Messili boubekeur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Kedaoui fatima hana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Correlation de la solubilite de molecules anti-hypertensives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Dr.nassri loubna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196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Zebila Halla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Abed Serine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Zettili Amel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Formulation et contrôle qualité de la vitamine C 250 mg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Mme. Bouneb Nardjess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197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MAHDEB Nour El Houda Oumaima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ZOUAOUI Nahla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Étude comparative entre un médicament antidiabétique oral générique et son homologue princeps tests pharmacotechniques et dissolution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Pr. BOUSHABA Rihab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198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FERRAH Lina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LABIOD Chaima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LITIM Imene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ETUDE DE QUELQUES PROPRIETES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PHARMCOLOGIQUES DE LA PLANTE SALVIA OFFICINALIS (SAUGE)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E45062">
              <w:rPr>
                <w:rFonts w:asciiTheme="majorBidi" w:hAnsiTheme="majorBidi" w:cstheme="majorBidi"/>
                <w:sz w:val="26"/>
                <w:szCs w:val="26"/>
              </w:rPr>
              <w:t>Dr .</w:t>
            </w:r>
            <w:proofErr w:type="gramEnd"/>
            <w:r w:rsidRPr="00E45062">
              <w:rPr>
                <w:rFonts w:asciiTheme="majorBidi" w:hAnsiTheme="majorBidi" w:cstheme="majorBidi"/>
                <w:sz w:val="26"/>
                <w:szCs w:val="26"/>
              </w:rPr>
              <w:t xml:space="preserve"> Chafika MEZITI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17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199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BEZICHE Samaher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BENSLIMANE Maissa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Extraction liquide-liquide des systèmes ternaires :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Eau/Propanol/Solvant (n-Hexane, Butanol-1, Cyclohexanol, Acétate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d’éthyle)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Dr.LAROUS Soumaya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41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3C28E0" w:rsidRPr="00E45062">
              <w:trPr>
                <w:trHeight w:val="318"/>
              </w:trPr>
              <w:tc>
                <w:tcPr>
                  <w:tcW w:w="0" w:type="auto"/>
                </w:tcPr>
                <w:p w:rsidR="003C28E0" w:rsidRPr="00E45062" w:rsidRDefault="003C28E0" w:rsidP="003564CE">
                  <w:pPr>
                    <w:framePr w:hSpace="141" w:wrap="around" w:vAnchor="text" w:hAnchor="margin" w:x="-919" w:y="33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E45062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Bendjama Aya</w:t>
                  </w:r>
                </w:p>
                <w:p w:rsidR="003C28E0" w:rsidRPr="00E45062" w:rsidRDefault="003C28E0" w:rsidP="003564CE">
                  <w:pPr>
                    <w:framePr w:hSpace="141" w:wrap="around" w:vAnchor="text" w:hAnchor="margin" w:x="-919" w:y="33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E45062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Filali Amina</w:t>
                  </w:r>
                </w:p>
              </w:tc>
            </w:tr>
          </w:tbl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tbl>
            <w:tblPr>
              <w:tblW w:w="393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6"/>
            </w:tblGrid>
            <w:tr w:rsidR="003C28E0" w:rsidRPr="00E45062" w:rsidTr="0083242B">
              <w:trPr>
                <w:trHeight w:val="459"/>
              </w:trPr>
              <w:tc>
                <w:tcPr>
                  <w:tcW w:w="0" w:type="auto"/>
                </w:tcPr>
                <w:p w:rsidR="003C28E0" w:rsidRPr="00E45062" w:rsidRDefault="003C28E0" w:rsidP="003564CE">
                  <w:pPr>
                    <w:framePr w:hSpace="141" w:wrap="around" w:vAnchor="text" w:hAnchor="margin" w:x="-919" w:y="33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E45062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Simulation numérique du transfert thermique avec changement de phase en 1D et 2D</w:t>
                  </w:r>
                </w:p>
              </w:tc>
            </w:tr>
          </w:tbl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3C28E0" w:rsidRPr="00E45062">
              <w:trPr>
                <w:trHeight w:val="112"/>
              </w:trPr>
              <w:tc>
                <w:tcPr>
                  <w:tcW w:w="0" w:type="auto"/>
                </w:tcPr>
                <w:p w:rsidR="003C28E0" w:rsidRPr="00E45062" w:rsidRDefault="003C28E0" w:rsidP="003564CE">
                  <w:pPr>
                    <w:framePr w:hSpace="141" w:wrap="around" w:vAnchor="text" w:hAnchor="margin" w:x="-919" w:y="33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E45062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Mme Bouseba Loubna</w:t>
                  </w:r>
                </w:p>
              </w:tc>
            </w:tr>
          </w:tbl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41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201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BOUHEROUR Mohamed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HAMIDOU Meriem LANANI Amani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FORMULATION ET CARACTERISATION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DES GELULES CONTENANT DES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MICROPARTICULES CHARGEES EN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INDOMETACINE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LAMMARI Narimane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41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LakrouneMouatezbillah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Ayache Mouad Semra Hamza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FABRICATION DE GOUTTES OPHTALMIQUES :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CONTRÔLE DE CONTAMINATION ET CONTRÔLE DE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QUALITÉ DU PRODUIT FINI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Rihab Boushaba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41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203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SEGHIR Nadjla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DJEFFALI Ibtissem</w:t>
            </w: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DJENANE Aya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MODÉLISATION CINÉTIQUE DE LA PRODUCTION DU BIOÉTHANOL PAR VOIE MICROBIENNE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Dr.A.BENAISSA-KACEM CHAOUCHE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41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204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Bendjeddoo iheb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Ferdjani mouhamed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Simulation et calcul et des performances du cycle de réfrigération en cascade avec le système NH3/CO2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Dr.djezzar souad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  <w:tr w:rsidR="003C28E0" w:rsidRPr="00E45062" w:rsidTr="003C28E0">
        <w:trPr>
          <w:trHeight w:val="1410"/>
        </w:trPr>
        <w:tc>
          <w:tcPr>
            <w:tcW w:w="756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205</w:t>
            </w:r>
          </w:p>
        </w:tc>
        <w:tc>
          <w:tcPr>
            <w:tcW w:w="3675" w:type="dxa"/>
            <w:vAlign w:val="center"/>
          </w:tcPr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E450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Boubeguira Nardjes</w:t>
            </w:r>
          </w:p>
          <w:p w:rsidR="003C28E0" w:rsidRPr="00E45062" w:rsidRDefault="003C28E0" w:rsidP="00E45062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Abid Samia</w:t>
            </w:r>
          </w:p>
        </w:tc>
        <w:tc>
          <w:tcPr>
            <w:tcW w:w="474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EXTRACTION DE L’HUILE ESSENTIELLE DE</w:t>
            </w:r>
          </w:p>
          <w:p w:rsidR="003C28E0" w:rsidRPr="00E45062" w:rsidRDefault="003C28E0" w:rsidP="003C2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LA LAVANDE ET SON INCORPORATION A UN </w:t>
            </w:r>
            <w:r w:rsidRPr="00E45062">
              <w:rPr>
                <w:rFonts w:asciiTheme="majorBidi" w:hAnsiTheme="majorBidi" w:cstheme="majorBidi"/>
                <w:sz w:val="26"/>
                <w:szCs w:val="26"/>
              </w:rPr>
              <w:t>SAVON</w:t>
            </w:r>
          </w:p>
        </w:tc>
        <w:tc>
          <w:tcPr>
            <w:tcW w:w="2977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Mme Belaib Fouzia</w:t>
            </w:r>
          </w:p>
        </w:tc>
        <w:tc>
          <w:tcPr>
            <w:tcW w:w="2693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2020-2021</w:t>
            </w:r>
          </w:p>
        </w:tc>
        <w:tc>
          <w:tcPr>
            <w:tcW w:w="709" w:type="dxa"/>
            <w:vAlign w:val="center"/>
          </w:tcPr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C28E0" w:rsidRPr="00E45062" w:rsidRDefault="003C28E0" w:rsidP="003C28E0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45062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</w:tr>
    </w:tbl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>
      <w:r>
        <w:t xml:space="preserve">                                                                                        </w:t>
      </w:r>
    </w:p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3C28E0" w:rsidRDefault="003C28E0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C3039A" w:rsidRDefault="00C3039A"/>
    <w:p w:rsidR="00970DA6" w:rsidRDefault="00970DA6"/>
    <w:p w:rsidR="00970DA6" w:rsidRDefault="00970DA6"/>
    <w:p w:rsidR="00E73454" w:rsidRPr="00AF6083" w:rsidRDefault="00E73454"/>
    <w:sectPr w:rsidR="00E73454" w:rsidRPr="00AF6083" w:rsidSect="00AA5C47">
      <w:pgSz w:w="16838" w:h="11906" w:orient="landscape"/>
      <w:pgMar w:top="1417" w:right="14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0B" w:rsidRDefault="00C6220B" w:rsidP="00212AC1">
      <w:pPr>
        <w:spacing w:after="0" w:line="240" w:lineRule="auto"/>
      </w:pPr>
      <w:r>
        <w:separator/>
      </w:r>
    </w:p>
  </w:endnote>
  <w:endnote w:type="continuationSeparator" w:id="0">
    <w:p w:rsidR="00C6220B" w:rsidRDefault="00C6220B" w:rsidP="0021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0B" w:rsidRDefault="00C6220B" w:rsidP="00212AC1">
      <w:pPr>
        <w:spacing w:after="0" w:line="240" w:lineRule="auto"/>
      </w:pPr>
      <w:r>
        <w:separator/>
      </w:r>
    </w:p>
  </w:footnote>
  <w:footnote w:type="continuationSeparator" w:id="0">
    <w:p w:rsidR="00C6220B" w:rsidRDefault="00C6220B" w:rsidP="0021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81B"/>
    <w:multiLevelType w:val="hybridMultilevel"/>
    <w:tmpl w:val="6B80AD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AC1"/>
    <w:rsid w:val="00000104"/>
    <w:rsid w:val="00013907"/>
    <w:rsid w:val="00013947"/>
    <w:rsid w:val="00024711"/>
    <w:rsid w:val="0002615C"/>
    <w:rsid w:val="0006355B"/>
    <w:rsid w:val="00071A40"/>
    <w:rsid w:val="0007447B"/>
    <w:rsid w:val="00084B50"/>
    <w:rsid w:val="00090266"/>
    <w:rsid w:val="000B4199"/>
    <w:rsid w:val="000E6D36"/>
    <w:rsid w:val="000F4675"/>
    <w:rsid w:val="00107CED"/>
    <w:rsid w:val="001200F4"/>
    <w:rsid w:val="00151847"/>
    <w:rsid w:val="00154CB2"/>
    <w:rsid w:val="00155F09"/>
    <w:rsid w:val="00171EC3"/>
    <w:rsid w:val="00175077"/>
    <w:rsid w:val="00190511"/>
    <w:rsid w:val="001A0330"/>
    <w:rsid w:val="001A0ECF"/>
    <w:rsid w:val="001A2317"/>
    <w:rsid w:val="001B2C8A"/>
    <w:rsid w:val="001D18F4"/>
    <w:rsid w:val="001F765C"/>
    <w:rsid w:val="001F7EFD"/>
    <w:rsid w:val="002054A2"/>
    <w:rsid w:val="00206742"/>
    <w:rsid w:val="00212AC1"/>
    <w:rsid w:val="00214DB5"/>
    <w:rsid w:val="00231697"/>
    <w:rsid w:val="0025014B"/>
    <w:rsid w:val="002508B3"/>
    <w:rsid w:val="0025480E"/>
    <w:rsid w:val="0025745D"/>
    <w:rsid w:val="00277FF5"/>
    <w:rsid w:val="00297024"/>
    <w:rsid w:val="002B29FD"/>
    <w:rsid w:val="002B3A69"/>
    <w:rsid w:val="002D41A2"/>
    <w:rsid w:val="002D5BFA"/>
    <w:rsid w:val="002E4D25"/>
    <w:rsid w:val="002F6E0C"/>
    <w:rsid w:val="002F6F3B"/>
    <w:rsid w:val="00302C41"/>
    <w:rsid w:val="00307C72"/>
    <w:rsid w:val="0032748C"/>
    <w:rsid w:val="00330803"/>
    <w:rsid w:val="00350963"/>
    <w:rsid w:val="003564CE"/>
    <w:rsid w:val="00356EBF"/>
    <w:rsid w:val="00377BDA"/>
    <w:rsid w:val="00386907"/>
    <w:rsid w:val="0039401E"/>
    <w:rsid w:val="003A0841"/>
    <w:rsid w:val="003B473A"/>
    <w:rsid w:val="003C28E0"/>
    <w:rsid w:val="003F7BD8"/>
    <w:rsid w:val="00404163"/>
    <w:rsid w:val="00422D71"/>
    <w:rsid w:val="004260CA"/>
    <w:rsid w:val="00453494"/>
    <w:rsid w:val="00472E11"/>
    <w:rsid w:val="00483A8E"/>
    <w:rsid w:val="004A048A"/>
    <w:rsid w:val="004A21E1"/>
    <w:rsid w:val="004B1B85"/>
    <w:rsid w:val="004B44B1"/>
    <w:rsid w:val="004C2567"/>
    <w:rsid w:val="004C37D0"/>
    <w:rsid w:val="004C470D"/>
    <w:rsid w:val="004D026F"/>
    <w:rsid w:val="004D190F"/>
    <w:rsid w:val="00502EF4"/>
    <w:rsid w:val="00503B70"/>
    <w:rsid w:val="00505E67"/>
    <w:rsid w:val="00511C7D"/>
    <w:rsid w:val="00516640"/>
    <w:rsid w:val="00524FB3"/>
    <w:rsid w:val="005461A5"/>
    <w:rsid w:val="00553740"/>
    <w:rsid w:val="00595BD5"/>
    <w:rsid w:val="00597E20"/>
    <w:rsid w:val="005A053B"/>
    <w:rsid w:val="005E1A73"/>
    <w:rsid w:val="005E62BB"/>
    <w:rsid w:val="005F64DB"/>
    <w:rsid w:val="00602F4B"/>
    <w:rsid w:val="00610B9C"/>
    <w:rsid w:val="00621DBB"/>
    <w:rsid w:val="00624891"/>
    <w:rsid w:val="00632825"/>
    <w:rsid w:val="00642CF0"/>
    <w:rsid w:val="00662BDB"/>
    <w:rsid w:val="006650B5"/>
    <w:rsid w:val="0066583E"/>
    <w:rsid w:val="006808EE"/>
    <w:rsid w:val="00694D95"/>
    <w:rsid w:val="00696B30"/>
    <w:rsid w:val="006A7E91"/>
    <w:rsid w:val="006C30FB"/>
    <w:rsid w:val="006D7371"/>
    <w:rsid w:val="006E3221"/>
    <w:rsid w:val="007203D9"/>
    <w:rsid w:val="00724A1C"/>
    <w:rsid w:val="00725B96"/>
    <w:rsid w:val="00737B98"/>
    <w:rsid w:val="00765C8C"/>
    <w:rsid w:val="007662F5"/>
    <w:rsid w:val="00766B23"/>
    <w:rsid w:val="007750E9"/>
    <w:rsid w:val="007801EA"/>
    <w:rsid w:val="007820D6"/>
    <w:rsid w:val="00791361"/>
    <w:rsid w:val="007A4322"/>
    <w:rsid w:val="007B0177"/>
    <w:rsid w:val="007B29B0"/>
    <w:rsid w:val="007B4E6F"/>
    <w:rsid w:val="007B4FCD"/>
    <w:rsid w:val="007B6F6B"/>
    <w:rsid w:val="007C52D8"/>
    <w:rsid w:val="00803BD4"/>
    <w:rsid w:val="00810BCB"/>
    <w:rsid w:val="00817A6A"/>
    <w:rsid w:val="008509CC"/>
    <w:rsid w:val="0086716F"/>
    <w:rsid w:val="00894C5B"/>
    <w:rsid w:val="0089775A"/>
    <w:rsid w:val="008A01AF"/>
    <w:rsid w:val="008A53A0"/>
    <w:rsid w:val="008C249C"/>
    <w:rsid w:val="008C34F4"/>
    <w:rsid w:val="008F62C0"/>
    <w:rsid w:val="00902B89"/>
    <w:rsid w:val="009056D8"/>
    <w:rsid w:val="00914BCA"/>
    <w:rsid w:val="00942CC0"/>
    <w:rsid w:val="009550EF"/>
    <w:rsid w:val="00964188"/>
    <w:rsid w:val="00970DA6"/>
    <w:rsid w:val="009764E3"/>
    <w:rsid w:val="00981ED1"/>
    <w:rsid w:val="009902FA"/>
    <w:rsid w:val="00992DA0"/>
    <w:rsid w:val="009B7C0B"/>
    <w:rsid w:val="009C76FD"/>
    <w:rsid w:val="009D00E1"/>
    <w:rsid w:val="009D2321"/>
    <w:rsid w:val="009E3DE3"/>
    <w:rsid w:val="009F4037"/>
    <w:rsid w:val="009F532E"/>
    <w:rsid w:val="00A02348"/>
    <w:rsid w:val="00A07962"/>
    <w:rsid w:val="00A10CE4"/>
    <w:rsid w:val="00A156A4"/>
    <w:rsid w:val="00A2091F"/>
    <w:rsid w:val="00A26710"/>
    <w:rsid w:val="00A431C6"/>
    <w:rsid w:val="00A44FD6"/>
    <w:rsid w:val="00A46674"/>
    <w:rsid w:val="00A56D5D"/>
    <w:rsid w:val="00A623C7"/>
    <w:rsid w:val="00A7649A"/>
    <w:rsid w:val="00A77616"/>
    <w:rsid w:val="00A9217D"/>
    <w:rsid w:val="00AA50FF"/>
    <w:rsid w:val="00AA5629"/>
    <w:rsid w:val="00AA5C47"/>
    <w:rsid w:val="00AC6EEF"/>
    <w:rsid w:val="00AC7466"/>
    <w:rsid w:val="00AD4381"/>
    <w:rsid w:val="00AD5041"/>
    <w:rsid w:val="00AF6083"/>
    <w:rsid w:val="00B10DD9"/>
    <w:rsid w:val="00B22615"/>
    <w:rsid w:val="00B314CD"/>
    <w:rsid w:val="00B36FAA"/>
    <w:rsid w:val="00B47B10"/>
    <w:rsid w:val="00B66BB8"/>
    <w:rsid w:val="00B66F13"/>
    <w:rsid w:val="00B73284"/>
    <w:rsid w:val="00BA236B"/>
    <w:rsid w:val="00BF17D9"/>
    <w:rsid w:val="00BF7428"/>
    <w:rsid w:val="00C03A92"/>
    <w:rsid w:val="00C06544"/>
    <w:rsid w:val="00C13EDE"/>
    <w:rsid w:val="00C24D62"/>
    <w:rsid w:val="00C25054"/>
    <w:rsid w:val="00C3039A"/>
    <w:rsid w:val="00C418B5"/>
    <w:rsid w:val="00C61A47"/>
    <w:rsid w:val="00C6220B"/>
    <w:rsid w:val="00C94C5A"/>
    <w:rsid w:val="00CB4FAD"/>
    <w:rsid w:val="00CB4FB3"/>
    <w:rsid w:val="00CC63FE"/>
    <w:rsid w:val="00D06E4C"/>
    <w:rsid w:val="00D10FD8"/>
    <w:rsid w:val="00D14088"/>
    <w:rsid w:val="00D22410"/>
    <w:rsid w:val="00D31AE1"/>
    <w:rsid w:val="00D4107D"/>
    <w:rsid w:val="00D44103"/>
    <w:rsid w:val="00D472A1"/>
    <w:rsid w:val="00D47D5C"/>
    <w:rsid w:val="00D7043A"/>
    <w:rsid w:val="00D72FEA"/>
    <w:rsid w:val="00D7341B"/>
    <w:rsid w:val="00D76F77"/>
    <w:rsid w:val="00D85797"/>
    <w:rsid w:val="00D93E0C"/>
    <w:rsid w:val="00DB457C"/>
    <w:rsid w:val="00DB459A"/>
    <w:rsid w:val="00DB5BF2"/>
    <w:rsid w:val="00DC59F7"/>
    <w:rsid w:val="00DD4A6C"/>
    <w:rsid w:val="00DE76EF"/>
    <w:rsid w:val="00E27D86"/>
    <w:rsid w:val="00E33BC4"/>
    <w:rsid w:val="00E40814"/>
    <w:rsid w:val="00E45062"/>
    <w:rsid w:val="00E60480"/>
    <w:rsid w:val="00E73454"/>
    <w:rsid w:val="00E878BE"/>
    <w:rsid w:val="00E87927"/>
    <w:rsid w:val="00E917B1"/>
    <w:rsid w:val="00E93564"/>
    <w:rsid w:val="00EC3CCF"/>
    <w:rsid w:val="00ED0B30"/>
    <w:rsid w:val="00ED2D54"/>
    <w:rsid w:val="00F00A6F"/>
    <w:rsid w:val="00F07FA3"/>
    <w:rsid w:val="00F16C99"/>
    <w:rsid w:val="00F221A0"/>
    <w:rsid w:val="00F32AE3"/>
    <w:rsid w:val="00F4034D"/>
    <w:rsid w:val="00F462B3"/>
    <w:rsid w:val="00F65721"/>
    <w:rsid w:val="00F80A4C"/>
    <w:rsid w:val="00F84FE8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AC1"/>
  </w:style>
  <w:style w:type="paragraph" w:styleId="Pieddepage">
    <w:name w:val="footer"/>
    <w:basedOn w:val="Normal"/>
    <w:link w:val="PieddepageCar"/>
    <w:uiPriority w:val="99"/>
    <w:unhideWhenUsed/>
    <w:rsid w:val="0021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AC1"/>
  </w:style>
  <w:style w:type="paragraph" w:styleId="Paragraphedeliste">
    <w:name w:val="List Paragraph"/>
    <w:basedOn w:val="Normal"/>
    <w:uiPriority w:val="34"/>
    <w:qFormat/>
    <w:rsid w:val="009B7C0B"/>
    <w:pPr>
      <w:ind w:left="720"/>
      <w:contextualSpacing/>
    </w:pPr>
  </w:style>
  <w:style w:type="paragraph" w:customStyle="1" w:styleId="Default">
    <w:name w:val="Default"/>
    <w:rsid w:val="00154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C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CB2"/>
    <w:rPr>
      <w:rFonts w:ascii="Tahoma" w:eastAsiaTheme="minorEastAsia" w:hAnsi="Tahoma" w:cs="Tahoma"/>
      <w:sz w:val="16"/>
      <w:szCs w:val="16"/>
      <w:lang w:eastAsia="fr-FR"/>
    </w:rPr>
  </w:style>
  <w:style w:type="table" w:styleId="Grilleclaire-Accent3">
    <w:name w:val="Light Grid Accent 3"/>
    <w:basedOn w:val="TableauNormal"/>
    <w:uiPriority w:val="62"/>
    <w:rsid w:val="0035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B4FC-F98D-444E-917C-9E03E830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27</Pages>
  <Words>4966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334</cp:revision>
  <cp:lastPrinted>2017-02-19T10:19:00Z</cp:lastPrinted>
  <dcterms:created xsi:type="dcterms:W3CDTF">2016-12-14T07:42:00Z</dcterms:created>
  <dcterms:modified xsi:type="dcterms:W3CDTF">2021-11-09T12:54:00Z</dcterms:modified>
</cp:coreProperties>
</file>